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38" w:rsidRPr="0001247E" w:rsidRDefault="00557E38" w:rsidP="00557E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47E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01247E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557E38" w:rsidRPr="0001247E" w:rsidRDefault="00557E38" w:rsidP="00557E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47E">
        <w:rPr>
          <w:rFonts w:ascii="Times New Roman" w:hAnsi="Times New Roman" w:cs="Times New Roman"/>
          <w:b/>
          <w:sz w:val="24"/>
          <w:szCs w:val="24"/>
        </w:rPr>
        <w:t xml:space="preserve">Факультет </w:t>
      </w:r>
      <w:proofErr w:type="spellStart"/>
      <w:r w:rsidRPr="0001247E">
        <w:rPr>
          <w:rFonts w:ascii="Times New Roman" w:hAnsi="Times New Roman" w:cs="Times New Roman"/>
          <w:b/>
          <w:sz w:val="24"/>
          <w:szCs w:val="24"/>
        </w:rPr>
        <w:t>довузовского</w:t>
      </w:r>
      <w:proofErr w:type="spellEnd"/>
      <w:r w:rsidRPr="0001247E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557E38" w:rsidRPr="0001247E" w:rsidRDefault="00557E38" w:rsidP="00557E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47E">
        <w:rPr>
          <w:rFonts w:ascii="Times New Roman" w:hAnsi="Times New Roman" w:cs="Times New Roman"/>
          <w:b/>
          <w:sz w:val="24"/>
          <w:szCs w:val="24"/>
        </w:rPr>
        <w:t>Кафедра языковой и общеобразовательной подготовки иностранцев</w:t>
      </w:r>
    </w:p>
    <w:p w:rsidR="00557E38" w:rsidRPr="0001247E" w:rsidRDefault="00557E38" w:rsidP="00557E38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01247E">
        <w:rPr>
          <w:rFonts w:ascii="Times New Roman" w:hAnsi="Times New Roman" w:cs="Times New Roman"/>
          <w:sz w:val="24"/>
          <w:szCs w:val="24"/>
        </w:rPr>
        <w:t>УТВЕРЖДАЮ</w:t>
      </w:r>
    </w:p>
    <w:p w:rsidR="00557E38" w:rsidRPr="0001247E" w:rsidRDefault="00557E38" w:rsidP="00557E38">
      <w:pPr>
        <w:pStyle w:val="7"/>
        <w:spacing w:before="0" w:after="0"/>
        <w:jc w:val="right"/>
        <w:rPr>
          <w:b/>
        </w:rPr>
      </w:pPr>
      <w:r w:rsidRPr="0001247E">
        <w:rPr>
          <w:b/>
        </w:rPr>
        <w:t>Декан факультета</w:t>
      </w:r>
    </w:p>
    <w:p w:rsidR="00557E38" w:rsidRPr="0001247E" w:rsidRDefault="00557E38" w:rsidP="00557E3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1247E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557E38" w:rsidRPr="0001247E" w:rsidRDefault="00557E38" w:rsidP="00557E38">
      <w:pPr>
        <w:pStyle w:val="7"/>
        <w:spacing w:before="0" w:after="0"/>
        <w:jc w:val="right"/>
      </w:pPr>
      <w:proofErr w:type="spellStart"/>
      <w:r w:rsidRPr="0001247E">
        <w:t>Жаппасов</w:t>
      </w:r>
      <w:proofErr w:type="spellEnd"/>
      <w:r w:rsidRPr="0001247E">
        <w:t xml:space="preserve"> Ж.Е.</w:t>
      </w:r>
    </w:p>
    <w:p w:rsidR="00557E38" w:rsidRPr="0001247E" w:rsidRDefault="00557E38" w:rsidP="00557E38">
      <w:pPr>
        <w:pStyle w:val="7"/>
        <w:spacing w:before="0" w:after="0"/>
        <w:jc w:val="right"/>
        <w:rPr>
          <w:b/>
        </w:rPr>
      </w:pPr>
      <w:r w:rsidRPr="0001247E">
        <w:rPr>
          <w:b/>
        </w:rPr>
        <w:t>"______"________ 201</w:t>
      </w:r>
      <w:r>
        <w:rPr>
          <w:b/>
        </w:rPr>
        <w:t>8</w:t>
      </w:r>
      <w:r w:rsidRPr="0001247E">
        <w:rPr>
          <w:b/>
        </w:rPr>
        <w:t xml:space="preserve"> г.</w:t>
      </w:r>
    </w:p>
    <w:p w:rsidR="00557E38" w:rsidRPr="0001247E" w:rsidRDefault="00557E38" w:rsidP="00557E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E38" w:rsidRPr="0001247E" w:rsidRDefault="00557E38" w:rsidP="00557E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1247E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</w:p>
    <w:p w:rsidR="00557E38" w:rsidRPr="0001247E" w:rsidRDefault="00557E38" w:rsidP="00557E3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247E">
        <w:rPr>
          <w:rFonts w:ascii="Times New Roman" w:hAnsi="Times New Roman" w:cs="Times New Roman"/>
          <w:b/>
          <w:bCs/>
          <w:sz w:val="24"/>
          <w:szCs w:val="24"/>
        </w:rPr>
        <w:t>осенний семестр 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73E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47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73E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247E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12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1247E"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spellEnd"/>
      <w:r w:rsidRPr="0001247E">
        <w:rPr>
          <w:rFonts w:ascii="Times New Roman" w:hAnsi="Times New Roman" w:cs="Times New Roman"/>
          <w:b/>
          <w:bCs/>
          <w:sz w:val="24"/>
          <w:szCs w:val="24"/>
        </w:rPr>
        <w:t>. год</w:t>
      </w:r>
    </w:p>
    <w:p w:rsidR="00557E38" w:rsidRPr="0001247E" w:rsidRDefault="00557E38" w:rsidP="00557E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247E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1560"/>
        <w:gridCol w:w="235"/>
        <w:gridCol w:w="2742"/>
        <w:gridCol w:w="708"/>
        <w:gridCol w:w="495"/>
        <w:gridCol w:w="356"/>
        <w:gridCol w:w="992"/>
        <w:gridCol w:w="353"/>
        <w:gridCol w:w="639"/>
        <w:gridCol w:w="1276"/>
        <w:gridCol w:w="851"/>
      </w:tblGrid>
      <w:tr w:rsidR="00557E38" w:rsidRPr="0001247E" w:rsidTr="00B95C60">
        <w:trPr>
          <w:trHeight w:val="265"/>
        </w:trPr>
        <w:tc>
          <w:tcPr>
            <w:tcW w:w="15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557E38" w:rsidRPr="0001247E" w:rsidTr="00B95C60">
        <w:trPr>
          <w:trHeight w:val="303"/>
        </w:trPr>
        <w:tc>
          <w:tcPr>
            <w:tcW w:w="1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1247E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01247E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7E38" w:rsidRPr="0001247E" w:rsidTr="00B95C60">
        <w:trPr>
          <w:trHeight w:val="817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0C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KRIRP1202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  <w:r w:rsidRPr="0001247E">
              <w:rPr>
                <w:rFonts w:ascii="Times New Roman" w:hAnsi="Times New Roman" w:cs="Times New Roman"/>
                <w:sz w:val="24"/>
                <w:szCs w:val="24"/>
              </w:rPr>
              <w:t xml:space="preserve">» для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247E">
              <w:rPr>
                <w:rFonts w:ascii="Times New Roman" w:hAnsi="Times New Roman" w:cs="Times New Roman"/>
                <w:sz w:val="24"/>
                <w:szCs w:val="24"/>
              </w:rPr>
              <w:t>НП (А2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-В1</w:t>
            </w:r>
            <w:r w:rsidRPr="000124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1247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7E38" w:rsidRPr="0001247E" w:rsidTr="00B95C60">
        <w:trPr>
          <w:trHeight w:val="635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Лектор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A130C5" w:rsidRDefault="00557E38" w:rsidP="00B95C60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Мацко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Ирина Васильевна – старший преподаватель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247E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7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557E38" w:rsidRPr="0001247E" w:rsidTr="00B95C60">
        <w:trPr>
          <w:trHeight w:val="274"/>
        </w:trPr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1247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1247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247E">
              <w:rPr>
                <w:rFonts w:ascii="Times New Roman" w:hAnsi="Times New Roman"/>
                <w:sz w:val="24"/>
                <w:szCs w:val="24"/>
                <w:lang w:val="en-US"/>
              </w:rPr>
              <w:t>kafinos2016@gmail.com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7E38" w:rsidRPr="0001247E" w:rsidTr="00B95C60"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(727) </w:t>
            </w:r>
            <w:r w:rsidRPr="0001247E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292-57-17 (</w:t>
            </w:r>
            <w:proofErr w:type="spellStart"/>
            <w:r w:rsidRPr="0001247E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внутр</w:t>
            </w:r>
            <w:proofErr w:type="spellEnd"/>
            <w:r w:rsidRPr="0001247E">
              <w:rPr>
                <w:rFonts w:ascii="Times New Roman" w:hAnsi="Times New Roman" w:cs="Times New Roman"/>
                <w:bCs/>
                <w:sz w:val="24"/>
                <w:szCs w:val="24"/>
                <w:lang w:eastAsia="ko-KR"/>
              </w:rPr>
              <w:t>. 21-17)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421871" w:rsidRDefault="00557E38" w:rsidP="00B95C6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7E38" w:rsidRPr="0001247E" w:rsidTr="00B95C60">
        <w:trPr>
          <w:gridBefore w:val="1"/>
          <w:wBefore w:w="38" w:type="dxa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b/>
                <w:sz w:val="24"/>
                <w:szCs w:val="24"/>
              </w:rPr>
              <w:t>Тип учебного курса</w:t>
            </w:r>
            <w:r w:rsidRPr="0001247E">
              <w:rPr>
                <w:rFonts w:ascii="Times New Roman" w:hAnsi="Times New Roman" w:cs="Times New Roman"/>
                <w:sz w:val="24"/>
                <w:szCs w:val="24"/>
              </w:rPr>
              <w:t xml:space="preserve"> - Курс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  <w:r w:rsidRPr="000124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2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247E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базовой дисциплиной обязательного компонента в образовательной программе иностранных слушателей.   </w:t>
            </w:r>
          </w:p>
          <w:p w:rsidR="00557E38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47E">
              <w:rPr>
                <w:rFonts w:ascii="Times New Roman" w:hAnsi="Times New Roman"/>
                <w:b/>
                <w:sz w:val="24"/>
                <w:szCs w:val="24"/>
              </w:rPr>
              <w:t>Цель курса:</w:t>
            </w:r>
            <w:r w:rsidRPr="000124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12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247E">
              <w:rPr>
                <w:rFonts w:ascii="Times New Roman" w:hAnsi="Times New Roman"/>
                <w:sz w:val="24"/>
                <w:szCs w:val="24"/>
              </w:rPr>
              <w:t xml:space="preserve"> развивать языковую и коммуникативно-речевую компетенцию учащихся, изучающих русский язык,  в  диалогической и монологической  речи в ситуациях социально-ориентированного общения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543">
              <w:rPr>
                <w:rFonts w:ascii="Times New Roman" w:hAnsi="Times New Roman"/>
                <w:b/>
                <w:sz w:val="24"/>
                <w:szCs w:val="24"/>
              </w:rPr>
              <w:t>А) когнитивные</w:t>
            </w:r>
            <w:r w:rsidRPr="0031354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543">
              <w:rPr>
                <w:rFonts w:ascii="Times New Roman" w:hAnsi="Times New Roman"/>
                <w:sz w:val="24"/>
                <w:szCs w:val="24"/>
              </w:rPr>
              <w:t>- применять  изученный лексико-грамматический материал  для формирования навыков говорения;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543">
              <w:rPr>
                <w:rFonts w:ascii="Times New Roman" w:hAnsi="Times New Roman"/>
                <w:sz w:val="24"/>
                <w:szCs w:val="24"/>
              </w:rPr>
              <w:t>- воспроизводить монологические высказывания,  диалоги, тексты на заданные темы;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543">
              <w:rPr>
                <w:rFonts w:ascii="Times New Roman" w:hAnsi="Times New Roman"/>
                <w:sz w:val="24"/>
                <w:szCs w:val="24"/>
              </w:rPr>
              <w:t xml:space="preserve"> - демонстрировать знание и понимание диалогической речи на  базовом уровне;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543">
              <w:rPr>
                <w:rFonts w:ascii="Times New Roman" w:hAnsi="Times New Roman"/>
                <w:sz w:val="24"/>
                <w:szCs w:val="24"/>
              </w:rPr>
              <w:t xml:space="preserve"> - запомнить готовые речевые модели речевого и невербального поведения;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54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13543">
              <w:rPr>
                <w:rFonts w:ascii="Times New Roman" w:eastAsia="Calibri" w:hAnsi="Times New Roman"/>
                <w:sz w:val="24"/>
                <w:szCs w:val="24"/>
              </w:rPr>
              <w:t>аргументировать основные коммуникативные потребности при общении с носителями языка в объёме изученного материала.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543">
              <w:rPr>
                <w:rFonts w:ascii="Times New Roman" w:hAnsi="Times New Roman"/>
                <w:b/>
                <w:sz w:val="24"/>
                <w:szCs w:val="24"/>
              </w:rPr>
              <w:t>Б) функциональные</w:t>
            </w:r>
            <w:r w:rsidRPr="0031354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543">
              <w:rPr>
                <w:rFonts w:ascii="Times New Roman" w:hAnsi="Times New Roman"/>
                <w:sz w:val="24"/>
                <w:szCs w:val="24"/>
              </w:rPr>
              <w:t xml:space="preserve">- анализировать предложенную языковую ситуацию, </w:t>
            </w:r>
            <w:r w:rsidRPr="00313543">
              <w:rPr>
                <w:rFonts w:ascii="Times New Roman" w:hAnsi="Times New Roman"/>
                <w:iCs/>
                <w:sz w:val="24"/>
                <w:szCs w:val="24"/>
              </w:rPr>
              <w:t>логику изложения информации, построения диалога;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543">
              <w:rPr>
                <w:rFonts w:ascii="Times New Roman" w:hAnsi="Times New Roman"/>
                <w:sz w:val="24"/>
                <w:szCs w:val="24"/>
              </w:rPr>
              <w:t xml:space="preserve">- применять   языковые средства с учетом языковых и </w:t>
            </w:r>
            <w:proofErr w:type="spellStart"/>
            <w:r w:rsidRPr="00313543">
              <w:rPr>
                <w:rFonts w:ascii="Times New Roman" w:hAnsi="Times New Roman"/>
                <w:sz w:val="24"/>
                <w:szCs w:val="24"/>
              </w:rPr>
              <w:t>социокультурных</w:t>
            </w:r>
            <w:proofErr w:type="spellEnd"/>
            <w:r w:rsidRPr="00313543">
              <w:rPr>
                <w:rFonts w:ascii="Times New Roman" w:hAnsi="Times New Roman"/>
                <w:sz w:val="24"/>
                <w:szCs w:val="24"/>
              </w:rPr>
              <w:t xml:space="preserve"> норм страны, изучаемого языка;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35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интерпретировать </w:t>
            </w:r>
            <w:r w:rsidRPr="00313543">
              <w:rPr>
                <w:rFonts w:ascii="Times New Roman" w:eastAsia="Calibri" w:hAnsi="Times New Roman"/>
                <w:sz w:val="24"/>
                <w:szCs w:val="24"/>
              </w:rPr>
              <w:t xml:space="preserve"> услышанную информацию;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13543">
              <w:rPr>
                <w:rFonts w:ascii="Times New Roman" w:hAnsi="Times New Roman"/>
                <w:sz w:val="24"/>
                <w:szCs w:val="24"/>
              </w:rPr>
              <w:t>-выбирать необходимый языковой материал, фонетические и интонационные средства языка;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543">
              <w:rPr>
                <w:rFonts w:ascii="Times New Roman" w:hAnsi="Times New Roman"/>
                <w:sz w:val="24"/>
                <w:szCs w:val="24"/>
              </w:rPr>
              <w:t>-практиковать в речевой деятельности использование лексико-грамматического минимума, усвоение которого необходимо для успешной коммуникации.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543">
              <w:rPr>
                <w:rFonts w:ascii="Times New Roman" w:hAnsi="Times New Roman"/>
                <w:b/>
                <w:sz w:val="24"/>
                <w:szCs w:val="24"/>
              </w:rPr>
              <w:t>В) системные: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1354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13543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необходимый лексико-грамматический  материал и адекватную модель речевого поведения в конкретной ситуации общения; 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13543">
              <w:rPr>
                <w:rFonts w:ascii="Times New Roman" w:hAnsi="Times New Roman"/>
                <w:iCs/>
                <w:sz w:val="24"/>
                <w:szCs w:val="24"/>
              </w:rPr>
              <w:t>- составлять диалогическое высказывание из элементов реплик изученных диалогов;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543">
              <w:rPr>
                <w:rFonts w:ascii="Times New Roman" w:hAnsi="Times New Roman"/>
                <w:iCs/>
                <w:sz w:val="24"/>
                <w:szCs w:val="24"/>
              </w:rPr>
              <w:t>- генерировать анализ результатов полученных знаний, обобщать их в виде устных презентаций.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543">
              <w:rPr>
                <w:rFonts w:ascii="Times New Roman" w:hAnsi="Times New Roman"/>
                <w:b/>
                <w:sz w:val="24"/>
                <w:szCs w:val="24"/>
              </w:rPr>
              <w:t xml:space="preserve">Г) </w:t>
            </w:r>
            <w:proofErr w:type="spellStart"/>
            <w:r w:rsidRPr="00313543">
              <w:rPr>
                <w:rFonts w:ascii="Times New Roman" w:hAnsi="Times New Roman"/>
                <w:b/>
                <w:sz w:val="24"/>
                <w:szCs w:val="24"/>
              </w:rPr>
              <w:t>метакомпетенции</w:t>
            </w:r>
            <w:proofErr w:type="spellEnd"/>
            <w:r w:rsidRPr="0031354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313543">
              <w:rPr>
                <w:rFonts w:ascii="Times New Roman" w:hAnsi="Times New Roman"/>
                <w:sz w:val="24"/>
                <w:szCs w:val="24"/>
              </w:rPr>
              <w:t>быть способным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543">
              <w:rPr>
                <w:rFonts w:ascii="Times New Roman" w:hAnsi="Times New Roman"/>
                <w:sz w:val="24"/>
                <w:szCs w:val="24"/>
              </w:rPr>
              <w:t>- к объективной оценке своих достижений;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543">
              <w:rPr>
                <w:rFonts w:ascii="Times New Roman" w:hAnsi="Times New Roman"/>
                <w:sz w:val="24"/>
                <w:szCs w:val="24"/>
              </w:rPr>
              <w:t>- осознавать необходимость формирования  новых языковых компетенций и роль прослушанного курса в реализации индивидуальной траектории обучения.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543">
              <w:rPr>
                <w:rFonts w:ascii="Times New Roman" w:hAnsi="Times New Roman"/>
                <w:b/>
                <w:sz w:val="24"/>
                <w:szCs w:val="24"/>
              </w:rPr>
              <w:t>Д)</w:t>
            </w:r>
            <w:r w:rsidRPr="00313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3543">
              <w:rPr>
                <w:rFonts w:ascii="Times New Roman" w:hAnsi="Times New Roman"/>
                <w:b/>
                <w:sz w:val="24"/>
                <w:szCs w:val="24"/>
              </w:rPr>
              <w:t>социальные</w:t>
            </w:r>
            <w:r w:rsidRPr="0031354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543">
              <w:rPr>
                <w:rFonts w:ascii="Times New Roman" w:hAnsi="Times New Roman"/>
                <w:sz w:val="24"/>
                <w:szCs w:val="24"/>
              </w:rPr>
              <w:t>-  определять речевой посыл и адекватно реагировать на него;</w:t>
            </w:r>
          </w:p>
          <w:p w:rsidR="00557E38" w:rsidRPr="00313543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543">
              <w:rPr>
                <w:rFonts w:ascii="Times New Roman" w:hAnsi="Times New Roman"/>
                <w:sz w:val="24"/>
                <w:szCs w:val="24"/>
              </w:rPr>
              <w:t>- аргументировать свои выводы и решения в процессе диалогического общения;</w:t>
            </w:r>
          </w:p>
          <w:p w:rsidR="00557E38" w:rsidRPr="0001247E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543">
              <w:rPr>
                <w:rFonts w:ascii="Times New Roman" w:hAnsi="Times New Roman"/>
                <w:sz w:val="24"/>
                <w:szCs w:val="24"/>
              </w:rPr>
              <w:t xml:space="preserve">- сообщать информацию, касающуюся речевой ситуации.     </w:t>
            </w:r>
          </w:p>
        </w:tc>
      </w:tr>
      <w:tr w:rsidR="00557E38" w:rsidRPr="0001247E" w:rsidTr="00B95C60">
        <w:trPr>
          <w:gridBefore w:val="1"/>
          <w:wBefore w:w="38" w:type="dxa"/>
          <w:trHeight w:val="639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Пререквизиты</w:t>
            </w:r>
            <w:proofErr w:type="spellEnd"/>
            <w:r w:rsidRPr="00012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247E">
              <w:rPr>
                <w:rFonts w:ascii="Times New Roman" w:hAnsi="Times New Roman"/>
                <w:sz w:val="24"/>
                <w:szCs w:val="24"/>
              </w:rPr>
              <w:t xml:space="preserve">Для изучения курса </w:t>
            </w:r>
            <w:r>
              <w:rPr>
                <w:rFonts w:ascii="Times New Roman" w:hAnsi="Times New Roman"/>
                <w:sz w:val="24"/>
                <w:szCs w:val="24"/>
              </w:rPr>
              <w:t>«Речевая практика»</w:t>
            </w:r>
            <w:r w:rsidRPr="0001247E">
              <w:rPr>
                <w:rFonts w:ascii="Times New Roman" w:hAnsi="Times New Roman"/>
                <w:sz w:val="24"/>
                <w:szCs w:val="24"/>
              </w:rPr>
              <w:t xml:space="preserve"> уровня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1247E">
              <w:rPr>
                <w:rFonts w:ascii="Times New Roman" w:hAnsi="Times New Roman"/>
                <w:sz w:val="24"/>
                <w:szCs w:val="24"/>
              </w:rPr>
              <w:t>НП необходимы языковые знания и навыки русского языка 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базовом </w:t>
            </w:r>
            <w:r w:rsidRPr="0001247E">
              <w:rPr>
                <w:rFonts w:ascii="Times New Roman" w:hAnsi="Times New Roman"/>
                <w:sz w:val="24"/>
                <w:szCs w:val="24"/>
              </w:rPr>
              <w:t>уровне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57E38" w:rsidRPr="0001247E" w:rsidTr="00B95C60">
        <w:trPr>
          <w:gridBefore w:val="1"/>
          <w:wBefore w:w="38" w:type="dxa"/>
          <w:trHeight w:val="360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rPr>
                <w:rStyle w:val="shorttext"/>
                <w:bCs/>
                <w:sz w:val="24"/>
                <w:szCs w:val="24"/>
              </w:rPr>
            </w:pPr>
            <w:proofErr w:type="spellStart"/>
            <w:r w:rsidRPr="0001247E">
              <w:rPr>
                <w:rStyle w:val="shorttext"/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247E">
              <w:rPr>
                <w:rFonts w:ascii="Times New Roman" w:hAnsi="Times New Roman"/>
                <w:sz w:val="24"/>
                <w:szCs w:val="24"/>
              </w:rPr>
              <w:t xml:space="preserve">Применение полученных практических навыков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47E">
              <w:rPr>
                <w:rFonts w:ascii="Times New Roman" w:hAnsi="Times New Roman"/>
                <w:sz w:val="24"/>
                <w:szCs w:val="24"/>
              </w:rPr>
              <w:t>в  учебно-профессиональной деятельности социально-ориентированного общения.</w:t>
            </w:r>
          </w:p>
        </w:tc>
      </w:tr>
      <w:tr w:rsidR="00557E38" w:rsidRPr="0001247E" w:rsidTr="00B95C60">
        <w:trPr>
          <w:gridBefore w:val="1"/>
          <w:wBefore w:w="38" w:type="dxa"/>
          <w:trHeight w:val="360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A130C5" w:rsidRDefault="00557E38" w:rsidP="00B95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0C5">
              <w:rPr>
                <w:rStyle w:val="shorttext"/>
                <w:rFonts w:ascii="Times New Roman" w:hAnsi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8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FD28F1" w:rsidRDefault="00557E38" w:rsidP="00B95C6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28F1">
              <w:rPr>
                <w:rFonts w:ascii="Times New Roman" w:hAnsi="Times New Roman"/>
                <w:b/>
                <w:sz w:val="24"/>
                <w:szCs w:val="24"/>
              </w:rPr>
              <w:t>Литература:</w:t>
            </w:r>
          </w:p>
          <w:p w:rsidR="00557E38" w:rsidRPr="005A68FA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47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124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Уроки общения: учебное пособие по языковой адаптации для студентов-иностранцев начального этапа обучения / А.С. Айтпаева.</w:t>
            </w:r>
            <w:r w:rsidRPr="0001247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124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Алматы:   Қазақ университеті, 2015. – 127с.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7E38" w:rsidRPr="005A68FA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47E">
              <w:rPr>
                <w:rFonts w:ascii="Times New Roman" w:hAnsi="Times New Roman"/>
                <w:sz w:val="24"/>
                <w:szCs w:val="24"/>
              </w:rPr>
              <w:t xml:space="preserve">2.   Контрольные задания по языковой адаптации: учеб. пособие для студентов – иностранцев / А.С. </w:t>
            </w:r>
            <w:proofErr w:type="spellStart"/>
            <w:r w:rsidRPr="0001247E">
              <w:rPr>
                <w:rFonts w:ascii="Times New Roman" w:hAnsi="Times New Roman"/>
                <w:sz w:val="24"/>
                <w:szCs w:val="24"/>
              </w:rPr>
              <w:t>Айтпаева</w:t>
            </w:r>
            <w:proofErr w:type="spellEnd"/>
            <w:proofErr w:type="gramStart"/>
            <w:r w:rsidRPr="0001247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1247E">
              <w:rPr>
                <w:rFonts w:ascii="Times New Roman" w:hAnsi="Times New Roman"/>
                <w:sz w:val="24"/>
                <w:szCs w:val="24"/>
              </w:rPr>
              <w:t xml:space="preserve"> Р.К.  </w:t>
            </w:r>
            <w:proofErr w:type="spellStart"/>
            <w:r w:rsidRPr="0001247E">
              <w:rPr>
                <w:rFonts w:ascii="Times New Roman" w:hAnsi="Times New Roman"/>
                <w:sz w:val="24"/>
                <w:szCs w:val="24"/>
              </w:rPr>
              <w:t>Дюсетаева</w:t>
            </w:r>
            <w:proofErr w:type="spellEnd"/>
            <w:r w:rsidRPr="0001247E">
              <w:rPr>
                <w:rFonts w:ascii="Times New Roman" w:hAnsi="Times New Roman"/>
                <w:sz w:val="24"/>
                <w:szCs w:val="24"/>
              </w:rPr>
              <w:t xml:space="preserve">,  М.И.  </w:t>
            </w:r>
            <w:proofErr w:type="spellStart"/>
            <w:r w:rsidRPr="0001247E">
              <w:rPr>
                <w:rFonts w:ascii="Times New Roman" w:hAnsi="Times New Roman"/>
                <w:sz w:val="24"/>
                <w:szCs w:val="24"/>
              </w:rPr>
              <w:t>Акберди</w:t>
            </w:r>
            <w:proofErr w:type="spellEnd"/>
            <w:r w:rsidRPr="0001247E">
              <w:rPr>
                <w:rFonts w:ascii="Times New Roman" w:hAnsi="Times New Roman"/>
                <w:sz w:val="24"/>
                <w:szCs w:val="24"/>
              </w:rPr>
              <w:t xml:space="preserve">.     – </w:t>
            </w:r>
            <w:proofErr w:type="spellStart"/>
            <w:r w:rsidRPr="0001247E">
              <w:rPr>
                <w:rFonts w:ascii="Times New Roman" w:hAnsi="Times New Roman"/>
                <w:sz w:val="24"/>
                <w:szCs w:val="24"/>
              </w:rPr>
              <w:t>Алматы</w:t>
            </w:r>
            <w:proofErr w:type="spellEnd"/>
            <w:r w:rsidRPr="0001247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1247E">
              <w:rPr>
                <w:rFonts w:ascii="Times New Roman" w:hAnsi="Times New Roman"/>
                <w:sz w:val="24"/>
                <w:szCs w:val="24"/>
                <w:lang w:val="kk-KZ"/>
              </w:rPr>
              <w:t>Қазақ университеті</w:t>
            </w:r>
            <w:r w:rsidRPr="0001247E">
              <w:rPr>
                <w:rFonts w:ascii="Times New Roman" w:hAnsi="Times New Roman"/>
                <w:sz w:val="24"/>
                <w:szCs w:val="24"/>
              </w:rPr>
              <w:t xml:space="preserve">, 2012.  –121  </w:t>
            </w:r>
            <w:proofErr w:type="gramStart"/>
            <w:r w:rsidRPr="0001247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1247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7E38" w:rsidRPr="0001247E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47E">
              <w:rPr>
                <w:rFonts w:ascii="Times New Roman" w:hAnsi="Times New Roman"/>
                <w:sz w:val="24"/>
                <w:szCs w:val="24"/>
              </w:rPr>
              <w:t xml:space="preserve">3. Слушайте. Спрашивайте. Отвечайте. Пособие по говорению. Диалогическая речь /  Г.В. Беляева и др. – Москва, 2004г. -145с.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7E38" w:rsidRPr="0001247E" w:rsidRDefault="00557E38" w:rsidP="00B95C60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24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247E">
              <w:rPr>
                <w:rFonts w:ascii="Times New Roman" w:hAnsi="Times New Roman"/>
                <w:sz w:val="24"/>
                <w:szCs w:val="24"/>
              </w:rPr>
              <w:t>Lexicon</w:t>
            </w:r>
            <w:proofErr w:type="spellEnd"/>
            <w:r w:rsidRPr="000124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12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01247E">
              <w:rPr>
                <w:rFonts w:ascii="Times New Roman" w:hAnsi="Times New Roman"/>
                <w:sz w:val="24"/>
                <w:szCs w:val="24"/>
              </w:rPr>
              <w:t xml:space="preserve">Словарь-шпаргалка для иностранцев, изучающих русский язык </w:t>
            </w:r>
            <w:r w:rsidRPr="0001247E">
              <w:rPr>
                <w:rFonts w:ascii="Times New Roman" w:hAnsi="Times New Roman"/>
                <w:color w:val="000000"/>
                <w:sz w:val="24"/>
                <w:szCs w:val="24"/>
              </w:rPr>
              <w:t>/ Нуршаихова Ж.А., Ахмедова А.К.</w:t>
            </w:r>
            <w:r w:rsidRPr="0001247E">
              <w:rPr>
                <w:rFonts w:ascii="Times New Roman" w:hAnsi="Times New Roman"/>
                <w:sz w:val="24"/>
                <w:szCs w:val="24"/>
              </w:rPr>
              <w:t xml:space="preserve"> -  </w:t>
            </w:r>
            <w:proofErr w:type="spellStart"/>
            <w:r w:rsidRPr="0001247E">
              <w:rPr>
                <w:rFonts w:ascii="Times New Roman" w:hAnsi="Times New Roman"/>
                <w:color w:val="000000"/>
                <w:sz w:val="24"/>
                <w:szCs w:val="24"/>
              </w:rPr>
              <w:t>Алматы</w:t>
            </w:r>
            <w:proofErr w:type="spellEnd"/>
            <w:r w:rsidRPr="0001247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0124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1247E">
              <w:rPr>
                <w:rFonts w:ascii="Times New Roman" w:hAnsi="Times New Roman"/>
                <w:sz w:val="24"/>
                <w:szCs w:val="24"/>
              </w:rPr>
              <w:t>Жания</w:t>
            </w:r>
            <w:proofErr w:type="spellEnd"/>
            <w:r w:rsidRPr="0001247E">
              <w:rPr>
                <w:rFonts w:ascii="Times New Roman" w:hAnsi="Times New Roman"/>
                <w:sz w:val="24"/>
                <w:szCs w:val="24"/>
              </w:rPr>
              <w:t xml:space="preserve"> - Полиграф</w:t>
            </w:r>
            <w:r w:rsidRPr="000124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2016. –  10 </w:t>
            </w:r>
            <w:proofErr w:type="gramStart"/>
            <w:r w:rsidRPr="0001247E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proofErr w:type="gramEnd"/>
            <w:r w:rsidRPr="000124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012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4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124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57E38" w:rsidRPr="005A68FA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01247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1247E">
              <w:rPr>
                <w:rFonts w:ascii="Times New Roman" w:hAnsi="Times New Roman"/>
                <w:sz w:val="24"/>
                <w:szCs w:val="24"/>
              </w:rPr>
              <w:t xml:space="preserve"> Русские глаголы (функциональные модели): учебное пособие для студентов-иностранцев / Ахмедова А.К., </w:t>
            </w:r>
            <w:proofErr w:type="spellStart"/>
            <w:r w:rsidRPr="0001247E">
              <w:rPr>
                <w:rFonts w:ascii="Times New Roman" w:hAnsi="Times New Roman"/>
                <w:sz w:val="24"/>
                <w:szCs w:val="24"/>
              </w:rPr>
              <w:t>Айтпаева</w:t>
            </w:r>
            <w:proofErr w:type="spellEnd"/>
            <w:r w:rsidRPr="0001247E">
              <w:rPr>
                <w:rFonts w:ascii="Times New Roman" w:hAnsi="Times New Roman"/>
                <w:sz w:val="24"/>
                <w:szCs w:val="24"/>
              </w:rPr>
              <w:t xml:space="preserve"> А.С. – </w:t>
            </w:r>
            <w:r w:rsidRPr="0001247E">
              <w:rPr>
                <w:rFonts w:ascii="Times New Roman" w:hAnsi="Times New Roman"/>
                <w:sz w:val="24"/>
                <w:szCs w:val="24"/>
                <w:lang w:val="kk-KZ"/>
              </w:rPr>
              <w:t>Алматы: Казақ университеті, 2017. –104с.</w:t>
            </w:r>
            <w:r w:rsidRPr="00012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7E38" w:rsidRPr="0001247E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1247E">
              <w:rPr>
                <w:rFonts w:ascii="Times New Roman" w:hAnsi="Times New Roman"/>
                <w:b/>
                <w:sz w:val="24"/>
                <w:szCs w:val="24"/>
              </w:rPr>
              <w:t>Интернет-ресурсы:</w:t>
            </w:r>
            <w:r w:rsidRPr="000124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57E38" w:rsidRPr="0001247E" w:rsidRDefault="00557E38" w:rsidP="00B95C60">
            <w:pPr>
              <w:pStyle w:val="a3"/>
              <w:rPr>
                <w:rFonts w:ascii="Times New Roman" w:eastAsia="Times New Roman" w:hAnsi="Times New Roman"/>
                <w:b/>
                <w:color w:val="FF6600"/>
                <w:sz w:val="24"/>
                <w:szCs w:val="24"/>
              </w:rPr>
            </w:pPr>
            <w:r w:rsidRPr="0001247E">
              <w:rPr>
                <w:rFonts w:ascii="Times New Roman" w:hAnsi="Times New Roman"/>
                <w:sz w:val="24"/>
                <w:szCs w:val="24"/>
              </w:rPr>
              <w:t xml:space="preserve">Готовые диалоги по русскому языку:  </w:t>
            </w:r>
            <w:proofErr w:type="spellStart"/>
            <w:r w:rsidRPr="0001247E">
              <w:rPr>
                <w:rFonts w:ascii="Times New Roman" w:hAnsi="Times New Roman"/>
                <w:sz w:val="24"/>
                <w:szCs w:val="24"/>
                <w:lang w:val="en-US"/>
              </w:rPr>
              <w:t>ycilka</w:t>
            </w:r>
            <w:proofErr w:type="spellEnd"/>
            <w:r w:rsidRPr="0001247E">
              <w:rPr>
                <w:rFonts w:ascii="Times New Roman" w:hAnsi="Times New Roman"/>
                <w:sz w:val="24"/>
                <w:szCs w:val="24"/>
              </w:rPr>
              <w:t>.</w:t>
            </w:r>
            <w:r w:rsidRPr="0001247E">
              <w:rPr>
                <w:rFonts w:ascii="Times New Roman" w:hAnsi="Times New Roman"/>
                <w:sz w:val="24"/>
                <w:szCs w:val="24"/>
                <w:lang w:val="en-US"/>
              </w:rPr>
              <w:t>net</w:t>
            </w:r>
            <w:r w:rsidRPr="0001247E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01247E">
              <w:rPr>
                <w:rFonts w:ascii="Times New Roman" w:hAnsi="Times New Roman"/>
                <w:sz w:val="24"/>
                <w:szCs w:val="24"/>
                <w:lang w:val="en-US"/>
              </w:rPr>
              <w:t>dialog</w:t>
            </w:r>
            <w:r w:rsidRPr="0001247E">
              <w:rPr>
                <w:rFonts w:ascii="Times New Roman" w:hAnsi="Times New Roman"/>
                <w:sz w:val="24"/>
                <w:szCs w:val="24"/>
              </w:rPr>
              <w:t>_</w:t>
            </w:r>
            <w:proofErr w:type="spellStart"/>
            <w:r w:rsidRPr="0001247E">
              <w:rPr>
                <w:rFonts w:ascii="Times New Roman" w:hAnsi="Times New Roman"/>
                <w:sz w:val="24"/>
                <w:szCs w:val="24"/>
                <w:lang w:val="en-US"/>
              </w:rPr>
              <w:t>rus</w:t>
            </w:r>
            <w:proofErr w:type="spellEnd"/>
            <w:r w:rsidRPr="000124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1247E">
              <w:rPr>
                <w:rFonts w:ascii="Times New Roman" w:hAnsi="Times New Roman"/>
                <w:sz w:val="24"/>
                <w:szCs w:val="24"/>
                <w:lang w:val="en-US"/>
              </w:rPr>
              <w:t>php</w:t>
            </w:r>
            <w:proofErr w:type="spellEnd"/>
            <w:r w:rsidRPr="000124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57E38" w:rsidRPr="0001247E" w:rsidTr="00B95C60">
        <w:trPr>
          <w:gridBefore w:val="1"/>
          <w:wBefore w:w="38" w:type="dxa"/>
          <w:trHeight w:val="360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rPr>
                <w:rStyle w:val="shorttext"/>
                <w:bCs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</w:t>
            </w:r>
            <w:r w:rsidRPr="0001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  <w:tc>
          <w:tcPr>
            <w:tcW w:w="8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124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Правила академического поведения: </w:t>
            </w:r>
          </w:p>
          <w:p w:rsidR="00557E38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47E">
              <w:rPr>
                <w:rFonts w:ascii="Times New Roman" w:hAnsi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 Обязательное соблюдение сроков выполнения и сдачи заданий (по СРС, рубежных, контрольных,  проектных и др.),   экзаменов. При нарушении сроков сдачи выполненное задание оценивается  с учетом  вычета штрафных баллов.</w:t>
            </w:r>
          </w:p>
          <w:p w:rsidR="00557E38" w:rsidRPr="0001247E" w:rsidRDefault="00557E38" w:rsidP="00B95C6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47E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557E38" w:rsidRPr="0001247E" w:rsidRDefault="00557E38" w:rsidP="00B95C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47E">
              <w:rPr>
                <w:rFonts w:ascii="Times New Roman" w:hAnsi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</w:t>
            </w:r>
            <w:r w:rsidRPr="000124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01247E"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 w:rsidRPr="0001247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57E38" w:rsidRPr="00FD28F1" w:rsidRDefault="00557E38" w:rsidP="00B95C6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247E">
              <w:rPr>
                <w:rFonts w:ascii="Times New Roman" w:hAnsi="Times New Roman"/>
                <w:sz w:val="24"/>
                <w:szCs w:val="24"/>
              </w:rPr>
              <w:t xml:space="preserve">Слушатели с ограниченными возможностями могут получать консультационную помощь по </w:t>
            </w:r>
            <w:proofErr w:type="spellStart"/>
            <w:proofErr w:type="gramStart"/>
            <w:r w:rsidRPr="0001247E">
              <w:rPr>
                <w:rFonts w:ascii="Times New Roman" w:hAnsi="Times New Roman"/>
                <w:sz w:val="24"/>
                <w:szCs w:val="24"/>
              </w:rPr>
              <w:t>Э-адресу</w:t>
            </w:r>
            <w:proofErr w:type="spellEnd"/>
            <w:proofErr w:type="gramEnd"/>
            <w:r w:rsidRPr="00012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" w:history="1">
              <w:r w:rsidRPr="0001247E">
                <w:rPr>
                  <w:rStyle w:val="a5"/>
                  <w:rFonts w:ascii="Times New Roman" w:hAnsi="Times New Roman"/>
                  <w:sz w:val="24"/>
                  <w:szCs w:val="24"/>
                </w:rPr>
                <w:t>kafinos2016@gmail.com</w:t>
              </w:r>
            </w:hyperlink>
            <w:r w:rsidRPr="0001247E">
              <w:rPr>
                <w:rFonts w:ascii="Times New Roman" w:hAnsi="Times New Roman"/>
                <w:sz w:val="24"/>
                <w:szCs w:val="24"/>
              </w:rPr>
              <w:t xml:space="preserve"> и телефону </w:t>
            </w:r>
            <w:r w:rsidRPr="0001247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(727) </w:t>
            </w:r>
            <w:r w:rsidRPr="0001247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292-57-17 (</w:t>
            </w:r>
            <w:proofErr w:type="spellStart"/>
            <w:r w:rsidRPr="0001247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внутр</w:t>
            </w:r>
            <w:proofErr w:type="spellEnd"/>
            <w:r w:rsidRPr="0001247E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. 21-17).</w:t>
            </w:r>
          </w:p>
        </w:tc>
      </w:tr>
      <w:tr w:rsidR="00557E38" w:rsidRPr="0001247E" w:rsidTr="00B95C60">
        <w:trPr>
          <w:gridBefore w:val="1"/>
          <w:wBefore w:w="38" w:type="dxa"/>
          <w:trHeight w:val="4182"/>
        </w:trPr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Pr="0001247E" w:rsidRDefault="00557E38" w:rsidP="00B9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4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E38" w:rsidRDefault="00557E38" w:rsidP="00B95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47E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0124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01247E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1247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1247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tbl>
            <w:tblPr>
              <w:tblW w:w="804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61"/>
              <w:gridCol w:w="1276"/>
              <w:gridCol w:w="851"/>
              <w:gridCol w:w="1134"/>
              <w:gridCol w:w="1134"/>
              <w:gridCol w:w="2693"/>
            </w:tblGrid>
            <w:tr w:rsidR="00557E38" w:rsidRPr="00F21E91" w:rsidTr="00B95C60">
              <w:trPr>
                <w:trHeight w:val="33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Нед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еля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proofErr w:type="spellStart"/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Аудиторн</w:t>
                  </w:r>
                  <w:proofErr w:type="spellEnd"/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.</w:t>
                  </w:r>
                </w:p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занят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СРС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Руб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.</w:t>
                  </w: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к</w:t>
                  </w: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онтр</w:t>
                  </w:r>
                  <w:r>
                    <w:rPr>
                      <w:rFonts w:ascii="Times New Roman" w:hAnsi="Times New Roman"/>
                      <w:bCs/>
                      <w:color w:val="000000"/>
                    </w:rPr>
                    <w:t>оль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tabs>
                      <w:tab w:val="left" w:pos="993"/>
                    </w:tabs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 w:cs="Times New Roman"/>
                      <w:bCs/>
                      <w:color w:val="000000"/>
                    </w:rPr>
                    <w:t>Экзамен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 w:cs="Times New Roman"/>
                      <w:bCs/>
                      <w:color w:val="000000"/>
                    </w:rPr>
                    <w:t>Балл за нед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</w:rPr>
                    <w:t>елю</w:t>
                  </w:r>
                </w:p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</w:tr>
            <w:tr w:rsidR="00557E38" w:rsidRPr="00F21E91" w:rsidTr="00B95C60">
              <w:trPr>
                <w:trHeight w:val="241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</w:tr>
            <w:tr w:rsidR="00557E38" w:rsidRPr="00F21E91" w:rsidTr="00B95C60">
              <w:trPr>
                <w:trHeight w:val="33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</w:tr>
            <w:tr w:rsidR="00557E38" w:rsidRPr="00F21E91" w:rsidTr="00B95C60">
              <w:trPr>
                <w:trHeight w:val="27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20</w:t>
                  </w:r>
                </w:p>
              </w:tc>
            </w:tr>
            <w:tr w:rsidR="00557E38" w:rsidRPr="00F21E91" w:rsidTr="00B95C60">
              <w:trPr>
                <w:trHeight w:val="30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</w:tr>
            <w:tr w:rsidR="00557E38" w:rsidRPr="00F21E91" w:rsidTr="00B95C60">
              <w:trPr>
                <w:trHeight w:val="255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20</w:t>
                  </w:r>
                </w:p>
              </w:tc>
            </w:tr>
            <w:tr w:rsidR="00557E38" w:rsidRPr="00F21E91" w:rsidTr="00B95C60">
              <w:trPr>
                <w:trHeight w:val="225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</w:tr>
            <w:tr w:rsidR="00557E38" w:rsidRPr="00F21E91" w:rsidTr="00B95C60">
              <w:trPr>
                <w:trHeight w:val="27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40</w:t>
                  </w:r>
                </w:p>
              </w:tc>
            </w:tr>
            <w:tr w:rsidR="00557E38" w:rsidRPr="00F21E91" w:rsidTr="00B95C60">
              <w:trPr>
                <w:trHeight w:val="27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 w:rsidRPr="00F21E91">
                    <w:rPr>
                      <w:rFonts w:ascii="Times New Roman" w:hAnsi="Times New Roman"/>
                      <w:b/>
                      <w:bCs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F21E91">
                    <w:rPr>
                      <w:rFonts w:ascii="Times New Roman" w:hAnsi="Times New Roman"/>
                      <w:b/>
                      <w:bCs/>
                    </w:rPr>
                    <w:t>ПЗ+СРСП+РК= 100 б.</w:t>
                  </w:r>
                </w:p>
              </w:tc>
            </w:tr>
            <w:tr w:rsidR="00557E38" w:rsidRPr="00F21E91" w:rsidTr="00B95C60">
              <w:trPr>
                <w:trHeight w:val="433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tabs>
                      <w:tab w:val="left" w:pos="993"/>
                    </w:tabs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-US"/>
                    </w:rPr>
                    <w:t>Midterm</w:t>
                  </w:r>
                  <w:r w:rsidRPr="00F21E91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F21E91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en-US"/>
                    </w:rPr>
                    <w:t>Exam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5+100 .</w:t>
                  </w:r>
                </w:p>
              </w:tc>
            </w:tr>
            <w:tr w:rsidR="00557E38" w:rsidRPr="00F21E91" w:rsidTr="00B95C60">
              <w:trPr>
                <w:trHeight w:val="195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</w:tr>
            <w:tr w:rsidR="00557E38" w:rsidRPr="00F21E91" w:rsidTr="00B95C60">
              <w:trPr>
                <w:trHeight w:val="18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</w:tr>
            <w:tr w:rsidR="00557E38" w:rsidRPr="00F21E91" w:rsidTr="00B95C60">
              <w:trPr>
                <w:trHeight w:val="21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15</w:t>
                  </w:r>
                </w:p>
              </w:tc>
            </w:tr>
            <w:tr w:rsidR="00557E38" w:rsidRPr="00F21E91" w:rsidTr="00B95C60">
              <w:trPr>
                <w:trHeight w:val="165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</w:tr>
            <w:tr w:rsidR="00557E38" w:rsidRPr="00F21E91" w:rsidTr="00B95C60">
              <w:trPr>
                <w:trHeight w:val="142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15</w:t>
                  </w:r>
                </w:p>
              </w:tc>
            </w:tr>
            <w:tr w:rsidR="00557E38" w:rsidRPr="00F21E91" w:rsidTr="00B95C60">
              <w:trPr>
                <w:trHeight w:val="205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</w:tr>
            <w:tr w:rsidR="00557E38" w:rsidRPr="00F21E91" w:rsidTr="00B95C60">
              <w:trPr>
                <w:trHeight w:val="122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Cs/>
                      <w:color w:val="000000"/>
                    </w:rPr>
                    <w:t>40</w:t>
                  </w:r>
                </w:p>
              </w:tc>
            </w:tr>
            <w:tr w:rsidR="00557E38" w:rsidRPr="00F21E91" w:rsidTr="00B95C60">
              <w:trPr>
                <w:trHeight w:val="30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</w:rPr>
                  </w:pPr>
                  <w:r w:rsidRPr="00F21E91">
                    <w:rPr>
                      <w:rFonts w:ascii="Times New Roman" w:hAnsi="Times New Roman"/>
                      <w:b/>
                      <w:bCs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/>
                    <w:ind w:left="0"/>
                    <w:rPr>
                      <w:rFonts w:ascii="Times New Roman" w:hAnsi="Times New Roman"/>
                      <w:b/>
                      <w:bCs/>
                    </w:rPr>
                  </w:pPr>
                  <w:r w:rsidRPr="00F21E91">
                    <w:rPr>
                      <w:rFonts w:ascii="Times New Roman" w:hAnsi="Times New Roman"/>
                      <w:b/>
                      <w:bCs/>
                    </w:rPr>
                    <w:t>ПЗ+СРСП+РК= 100 б.</w:t>
                  </w:r>
                </w:p>
              </w:tc>
            </w:tr>
            <w:tr w:rsidR="00557E38" w:rsidRPr="00F21E91" w:rsidTr="00B95C60">
              <w:trPr>
                <w:trHeight w:val="300"/>
              </w:trPr>
              <w:tc>
                <w:tcPr>
                  <w:tcW w:w="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Экзамен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7E38" w:rsidRPr="00F21E91" w:rsidRDefault="00557E38" w:rsidP="00B95C60">
                  <w:pPr>
                    <w:pStyle w:val="a4"/>
                    <w:tabs>
                      <w:tab w:val="left" w:pos="993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F21E91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100 </w:t>
                  </w:r>
                </w:p>
              </w:tc>
            </w:tr>
          </w:tbl>
          <w:p w:rsidR="00557E38" w:rsidRDefault="00557E38" w:rsidP="00B95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E38" w:rsidRPr="0001247E" w:rsidRDefault="00557E38" w:rsidP="00B95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E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fldChar w:fldCharType="begin"/>
            </w:r>
            <w:r w:rsidRPr="00F21E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instrText xml:space="preserve"> QUOTE </w:instrText>
            </w:r>
            <w:r w:rsidRPr="004D76C7">
              <w:rPr>
                <w:rFonts w:ascii="Times New Roman" w:hAnsi="Times New Roman"/>
                <w:b/>
                <w:position w:val="-1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5.75pt;height:20.25pt" equationxml="&lt;">
                  <v:imagedata r:id="rId5" o:title="" chromakey="white"/>
                </v:shape>
              </w:pict>
            </w:r>
            <w:r w:rsidRPr="00F21E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instrText xml:space="preserve"> </w:instrText>
            </w:r>
            <w:r w:rsidRPr="00F21E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fldChar w:fldCharType="separate"/>
            </w:r>
            <w:r w:rsidRPr="004D76C7">
              <w:rPr>
                <w:rFonts w:ascii="Times New Roman" w:hAnsi="Times New Roman"/>
                <w:b/>
                <w:position w:val="-14"/>
                <w:sz w:val="24"/>
                <w:szCs w:val="24"/>
              </w:rPr>
              <w:pict>
                <v:shape id="_x0000_i1026" type="#_x0000_t75" style="width:345.75pt;height:20.25pt" equationxml="&lt;">
                  <v:imagedata r:id="rId5" o:title="" chromakey="white"/>
                </v:shape>
              </w:pict>
            </w:r>
            <w:r w:rsidRPr="00F21E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fldChar w:fldCharType="end"/>
            </w:r>
            <w:r w:rsidRPr="00F21E9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=100 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Times New Roman"/>
                  <w:color w:val="000000"/>
                  <w:sz w:val="24"/>
                  <w:szCs w:val="24"/>
                  <w:lang w:val="kk-KZ"/>
                </w:rPr>
                <m:t xml:space="preserve"> </m:t>
              </m:r>
            </m:oMath>
            <w:r w:rsidRPr="0001247E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</w:tbl>
    <w:p w:rsidR="00557E38" w:rsidRDefault="00557E38" w:rsidP="00557E3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247E">
        <w:rPr>
          <w:rFonts w:ascii="Times New Roman" w:hAnsi="Times New Roman"/>
          <w:b/>
          <w:sz w:val="24"/>
          <w:szCs w:val="24"/>
        </w:rPr>
        <w:t>Календарь реализации содержания учебного курса:</w:t>
      </w:r>
    </w:p>
    <w:tbl>
      <w:tblPr>
        <w:tblW w:w="0" w:type="auto"/>
        <w:jc w:val="center"/>
        <w:tblInd w:w="-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8080"/>
        <w:gridCol w:w="709"/>
        <w:gridCol w:w="842"/>
      </w:tblGrid>
      <w:tr w:rsidR="00557E38" w:rsidRPr="00FE2E74" w:rsidTr="00B95C60">
        <w:trPr>
          <w:trHeight w:val="288"/>
          <w:jc w:val="center"/>
        </w:trPr>
        <w:tc>
          <w:tcPr>
            <w:tcW w:w="845" w:type="dxa"/>
          </w:tcPr>
          <w:p w:rsidR="00557E38" w:rsidRPr="00C25CD1" w:rsidRDefault="00557E38" w:rsidP="00B95C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25CD1">
              <w:rPr>
                <w:rFonts w:ascii="Times New Roman" w:hAnsi="Times New Roman"/>
                <w:sz w:val="20"/>
                <w:szCs w:val="20"/>
              </w:rPr>
              <w:t>Неделя</w:t>
            </w:r>
          </w:p>
        </w:tc>
        <w:tc>
          <w:tcPr>
            <w:tcW w:w="8080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FE2E74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E2E7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2" w:type="dxa"/>
          </w:tcPr>
          <w:p w:rsidR="00557E38" w:rsidRPr="00C25CD1" w:rsidRDefault="00557E38" w:rsidP="00B95C60">
            <w:pPr>
              <w:pStyle w:val="a3"/>
              <w:rPr>
                <w:rFonts w:ascii="Times New Roman" w:hAnsi="Times New Roman"/>
              </w:rPr>
            </w:pPr>
            <w:r w:rsidRPr="00C25CD1">
              <w:rPr>
                <w:rFonts w:ascii="Times New Roman" w:hAnsi="Times New Roman"/>
              </w:rPr>
              <w:t>Макс</w:t>
            </w:r>
            <w:r>
              <w:rPr>
                <w:rFonts w:ascii="Times New Roman" w:hAnsi="Times New Roman"/>
              </w:rPr>
              <w:t>.</w:t>
            </w:r>
            <w:r w:rsidRPr="00C25CD1">
              <w:rPr>
                <w:rFonts w:ascii="Times New Roman" w:hAnsi="Times New Roman"/>
              </w:rPr>
              <w:t xml:space="preserve"> балл</w:t>
            </w:r>
          </w:p>
        </w:tc>
      </w:tr>
      <w:tr w:rsidR="00557E38" w:rsidRPr="00FE2E74" w:rsidTr="00B95C60">
        <w:trPr>
          <w:trHeight w:val="327"/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557E38" w:rsidRDefault="00557E38" w:rsidP="00B95C6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1.</w:t>
            </w:r>
            <w:r w:rsidRPr="00FE2E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«Образование»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E2E74">
              <w:rPr>
                <w:rFonts w:ascii="Times New Roman" w:hAnsi="Times New Roman"/>
                <w:sz w:val="24"/>
                <w:szCs w:val="24"/>
              </w:rPr>
              <w:t>Знакомство</w:t>
            </w:r>
            <w:r w:rsidRPr="007B02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формальное/ неформальное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познакомиться, представиться, представить, поинтересоваться жизнью). 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842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7E38" w:rsidRPr="00FE2E74" w:rsidTr="00B95C60">
        <w:trPr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557E38" w:rsidRDefault="00557E38" w:rsidP="00B95C6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2.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«Образование»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На занятиях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(вопросы обучения). Система образования в Казахстане, в стране обучаемого.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аль-Фараби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7E38" w:rsidRPr="00FE2E74" w:rsidTr="00B95C60">
        <w:trPr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557E38" w:rsidRDefault="00557E38" w:rsidP="00B95C6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3.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«Образование»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1871">
              <w:rPr>
                <w:rFonts w:ascii="Times New Roman" w:hAnsi="Times New Roman"/>
                <w:sz w:val="24"/>
                <w:szCs w:val="24"/>
              </w:rPr>
              <w:t>В деканате</w:t>
            </w:r>
            <w:r>
              <w:rPr>
                <w:rFonts w:ascii="Times New Roman" w:hAnsi="Times New Roman"/>
                <w:sz w:val="24"/>
                <w:szCs w:val="24"/>
              </w:rPr>
              <w:t>, пишем заявление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>СРСП№1 Сдача СРС №1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«Образование»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57E38" w:rsidRPr="00FE2E74" w:rsidTr="00B95C60">
        <w:trPr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4. </w:t>
            </w:r>
            <w:r w:rsidRPr="00C25CD1">
              <w:rPr>
                <w:rFonts w:ascii="Times New Roman" w:hAnsi="Times New Roman"/>
                <w:b/>
                <w:i/>
                <w:sz w:val="24"/>
                <w:szCs w:val="24"/>
              </w:rPr>
              <w:t>Тема  « Ориентация в пространстве, поездка»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7E38" w:rsidRPr="00FE2E74" w:rsidTr="00B95C60">
        <w:trPr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557E38" w:rsidRPr="00C25CD1" w:rsidRDefault="00557E38" w:rsidP="00B95C6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5.</w:t>
            </w:r>
            <w:r w:rsidRPr="00FE2E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25CD1">
              <w:rPr>
                <w:rFonts w:ascii="Times New Roman" w:hAnsi="Times New Roman"/>
                <w:b/>
                <w:i/>
                <w:sz w:val="24"/>
                <w:szCs w:val="24"/>
              </w:rPr>
              <w:t>« Ориентация в пространстве, поездка»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E2E74">
              <w:rPr>
                <w:rFonts w:ascii="Times New Roman" w:hAnsi="Times New Roman"/>
                <w:sz w:val="24"/>
                <w:szCs w:val="24"/>
              </w:rPr>
              <w:t>ранспорт</w:t>
            </w:r>
            <w:r>
              <w:rPr>
                <w:rFonts w:ascii="Times New Roman" w:hAnsi="Times New Roman"/>
                <w:sz w:val="24"/>
                <w:szCs w:val="24"/>
              </w:rPr>
              <w:t>, проезд на транспорте, покупка ави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/железнодорожных билетов.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СРСП №2  Сдача  СРС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FE2E74">
              <w:rPr>
                <w:rFonts w:ascii="Times New Roman" w:hAnsi="Times New Roman"/>
                <w:sz w:val="24"/>
                <w:szCs w:val="24"/>
              </w:rPr>
              <w:t xml:space="preserve"> Ориентация в пространстве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FE631B">
              <w:rPr>
                <w:rFonts w:ascii="Times New Roman" w:hAnsi="Times New Roman"/>
                <w:sz w:val="24"/>
                <w:szCs w:val="24"/>
              </w:rPr>
              <w:t>оездка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57E38" w:rsidRPr="00FE2E74" w:rsidTr="00B95C60">
        <w:trPr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080" w:type="dxa"/>
          </w:tcPr>
          <w:p w:rsidR="00557E38" w:rsidRDefault="00557E38" w:rsidP="00B95C6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 6</w:t>
            </w:r>
            <w:r w:rsidRPr="00FE2E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«Кухня народов мира»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 xml:space="preserve"> Покупки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продуктов, заказ еды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130C5">
              <w:rPr>
                <w:rFonts w:ascii="Times New Roman" w:hAnsi="Times New Roman"/>
                <w:sz w:val="24"/>
                <w:szCs w:val="24"/>
              </w:rPr>
              <w:t>Кухни народов мира. Реце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130C5">
              <w:rPr>
                <w:rFonts w:ascii="Times New Roman" w:hAnsi="Times New Roman"/>
                <w:sz w:val="24"/>
                <w:szCs w:val="24"/>
              </w:rPr>
              <w:t>ты.</w:t>
            </w:r>
            <w:r w:rsidRPr="00FE2E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7E38" w:rsidRPr="00FE2E74" w:rsidTr="00B95C60">
        <w:trPr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557E38" w:rsidRDefault="00557E38" w:rsidP="00B95C6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7.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E2E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«Покупки и мода»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Покупки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вещей: обувь, одежда. Мода.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 xml:space="preserve">СРСП № 3  Сдача СРС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  <w:r w:rsidRPr="00FE2E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«Покупки и кухня народов мира» 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7E38" w:rsidRPr="00FE2E74" w:rsidTr="00B95C60">
        <w:trPr>
          <w:trHeight w:val="326"/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2E74">
              <w:rPr>
                <w:rStyle w:val="11"/>
                <w:rFonts w:ascii="Times New Roman" w:hAnsi="Times New Roman"/>
                <w:sz w:val="24"/>
                <w:szCs w:val="24"/>
              </w:rPr>
              <w:t>Рубежный контроль №1.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42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FE2E74">
              <w:rPr>
                <w:rFonts w:ascii="Times New Roman" w:hAnsi="Times New Roman"/>
                <w:sz w:val="24"/>
                <w:szCs w:val="24"/>
                <w:lang w:eastAsia="ko-KR"/>
              </w:rPr>
              <w:t>25</w:t>
            </w:r>
          </w:p>
        </w:tc>
      </w:tr>
      <w:tr w:rsidR="00557E38" w:rsidRPr="00FE2E74" w:rsidTr="00B95C60">
        <w:trPr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557E38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8. </w:t>
            </w:r>
            <w:r w:rsidRPr="00C25CD1">
              <w:rPr>
                <w:rFonts w:ascii="Times New Roman" w:hAnsi="Times New Roman"/>
                <w:b/>
                <w:i/>
                <w:sz w:val="24"/>
                <w:szCs w:val="24"/>
              </w:rPr>
              <w:t>Тема  «Здоровье»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поликлиники,  вызов врача, беседа с врачом, покупка лекарства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7E38" w:rsidRPr="00FE2E74" w:rsidTr="00B95C60">
        <w:trPr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 w:val="24"/>
                <w:szCs w:val="24"/>
                <w:lang w:val="en-US"/>
              </w:rPr>
              <w:t>Midterm Exam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42" w:type="dxa"/>
          </w:tcPr>
          <w:p w:rsidR="00557E38" w:rsidRPr="00AE527B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ko-KR"/>
              </w:rPr>
              <w:t>100</w:t>
            </w:r>
          </w:p>
        </w:tc>
      </w:tr>
      <w:tr w:rsidR="00557E38" w:rsidRPr="00FE2E74" w:rsidTr="00B95C60">
        <w:trPr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557E38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9.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25CD1">
              <w:rPr>
                <w:rFonts w:ascii="Times New Roman" w:hAnsi="Times New Roman"/>
                <w:b/>
                <w:i/>
                <w:sz w:val="24"/>
                <w:szCs w:val="24"/>
              </w:rPr>
              <w:t>Тема  «Внешность и характер»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CB7ED9">
              <w:rPr>
                <w:rFonts w:ascii="Times New Roman" w:hAnsi="Times New Roman"/>
                <w:sz w:val="24"/>
                <w:szCs w:val="24"/>
              </w:rPr>
              <w:t>Внешность, характер</w:t>
            </w:r>
            <w:r>
              <w:rPr>
                <w:rFonts w:ascii="Times New Roman" w:hAnsi="Times New Roman"/>
                <w:sz w:val="24"/>
                <w:szCs w:val="24"/>
              </w:rPr>
              <w:t>, посещение салона красоты.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>СРСП №4  Сдача  СРС №2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5CD1">
              <w:rPr>
                <w:rFonts w:ascii="Times New Roman" w:hAnsi="Times New Roman"/>
                <w:b/>
                <w:i/>
                <w:sz w:val="24"/>
                <w:szCs w:val="24"/>
              </w:rPr>
              <w:t>Тема «О здоровье, внешности и характере»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557E38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7E38" w:rsidRPr="00FE2E74" w:rsidTr="00B95C60">
        <w:trPr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557E38" w:rsidRDefault="00557E38" w:rsidP="00B95C6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10.</w:t>
            </w:r>
            <w:r w:rsidRPr="00CB7E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15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5CD1">
              <w:rPr>
                <w:rFonts w:ascii="Times New Roman" w:hAnsi="Times New Roman"/>
                <w:b/>
                <w:i/>
                <w:sz w:val="24"/>
                <w:szCs w:val="24"/>
              </w:rPr>
              <w:t>« Праздники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557E38" w:rsidRPr="00C25CD1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5CD1">
              <w:rPr>
                <w:rFonts w:ascii="Times New Roman" w:hAnsi="Times New Roman"/>
                <w:sz w:val="24"/>
                <w:szCs w:val="24"/>
              </w:rPr>
              <w:t xml:space="preserve">  Праздники в Казахстане, культурные традиции»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7E38" w:rsidRPr="00FE2E74" w:rsidTr="00B95C60">
        <w:trPr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557E38" w:rsidRDefault="00557E38" w:rsidP="00B95C6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11.</w:t>
            </w:r>
            <w:r w:rsidRPr="00CB7ED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15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C25CD1">
              <w:rPr>
                <w:rFonts w:ascii="Times New Roman" w:hAnsi="Times New Roman"/>
                <w:b/>
                <w:i/>
                <w:sz w:val="24"/>
                <w:szCs w:val="24"/>
              </w:rPr>
              <w:t>« Праздники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Праздники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разных странах.</w:t>
            </w:r>
            <w:r w:rsidRPr="00FE2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>СРСП №5 Сдача  СРС №3,  задания 1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557E38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7E38" w:rsidRPr="00FE2E74" w:rsidTr="00B95C60">
        <w:trPr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557E38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2E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0151E">
              <w:rPr>
                <w:rFonts w:ascii="Times New Roman" w:hAnsi="Times New Roman"/>
                <w:b/>
                <w:i/>
                <w:sz w:val="24"/>
                <w:szCs w:val="24"/>
              </w:rPr>
              <w:t>«Увлечения»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Спорт. Спортивный инвентарь напрокат.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7E38" w:rsidRPr="00FE2E74" w:rsidTr="00B95C60">
        <w:trPr>
          <w:trHeight w:val="62"/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557E38" w:rsidRDefault="00557E38" w:rsidP="00B95C6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13. </w:t>
            </w:r>
            <w:r w:rsidRPr="00FE2E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0151E">
              <w:rPr>
                <w:rFonts w:ascii="Times New Roman" w:hAnsi="Times New Roman"/>
                <w:b/>
                <w:i/>
                <w:sz w:val="24"/>
                <w:szCs w:val="24"/>
              </w:rPr>
              <w:t>«Увлечения»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Музыка. Известные композиторы и музыканты разных стран.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>СРСП№6   Сдача  СРС№4, задание 1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7E38" w:rsidRPr="00FE2E74" w:rsidTr="00B95C60">
        <w:trPr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80" w:type="dxa"/>
          </w:tcPr>
          <w:p w:rsidR="00557E38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2E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3015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«Увлечения»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Кино. Известные фильмы и актёры.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7E38" w:rsidRPr="00FE2E74" w:rsidTr="00B95C60">
        <w:trPr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557E38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 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E2E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3015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 Разговор по телефону»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Приглашение, поздравление, запрашивание информации по телефону, заказ еды/ билетов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вызов скорой помощи, полиции по телефону.</w:t>
            </w:r>
            <w:r w:rsidRPr="00FE2E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b/>
                <w:sz w:val="24"/>
                <w:szCs w:val="24"/>
              </w:rPr>
              <w:t>СРСП№7    Сдача СРС №4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FE2E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</w:t>
            </w:r>
            <w:r w:rsidRPr="003015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 Разговор по телефону»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57E38" w:rsidRPr="00FE2E74" w:rsidTr="00B95C60">
        <w:trPr>
          <w:jc w:val="center"/>
        </w:trPr>
        <w:tc>
          <w:tcPr>
            <w:tcW w:w="845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2E7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557E38" w:rsidRPr="00FE2E74" w:rsidRDefault="00557E38" w:rsidP="00B95C60">
            <w:pPr>
              <w:pStyle w:val="a3"/>
              <w:rPr>
                <w:rStyle w:val="11"/>
                <w:rFonts w:ascii="Times New Roman" w:hAnsi="Times New Roman"/>
                <w:bCs w:val="0"/>
                <w:sz w:val="24"/>
                <w:szCs w:val="24"/>
              </w:rPr>
            </w:pPr>
            <w:r w:rsidRPr="00FE2E74">
              <w:rPr>
                <w:rStyle w:val="11"/>
                <w:rFonts w:ascii="Times New Roman" w:hAnsi="Times New Roman"/>
                <w:sz w:val="24"/>
                <w:szCs w:val="24"/>
              </w:rPr>
              <w:t xml:space="preserve">Рубежный контроль №2. </w:t>
            </w:r>
          </w:p>
        </w:tc>
        <w:tc>
          <w:tcPr>
            <w:tcW w:w="709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842" w:type="dxa"/>
          </w:tcPr>
          <w:p w:rsidR="00557E38" w:rsidRPr="00FE2E74" w:rsidRDefault="00557E38" w:rsidP="00B95C60">
            <w:pPr>
              <w:pStyle w:val="a3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FE2E74">
              <w:rPr>
                <w:rFonts w:ascii="Times New Roman" w:hAnsi="Times New Roman"/>
                <w:sz w:val="24"/>
                <w:szCs w:val="24"/>
                <w:lang w:eastAsia="ko-KR"/>
              </w:rPr>
              <w:t>20</w:t>
            </w:r>
          </w:p>
        </w:tc>
      </w:tr>
    </w:tbl>
    <w:p w:rsidR="00557E38" w:rsidRDefault="00557E38" w:rsidP="00557E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57E38" w:rsidRDefault="00557E38" w:rsidP="00557E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57E38" w:rsidRDefault="00557E38" w:rsidP="00557E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57E38" w:rsidRDefault="00557E38" w:rsidP="00557E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57E38" w:rsidRPr="0001247E" w:rsidRDefault="00557E38" w:rsidP="00557E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</w:t>
      </w:r>
      <w:r w:rsidRPr="0001247E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Мацко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:rsidR="00557E38" w:rsidRPr="0001247E" w:rsidRDefault="00557E38" w:rsidP="00557E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57E38" w:rsidRPr="0001247E" w:rsidRDefault="00557E38" w:rsidP="00557E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1247E">
        <w:rPr>
          <w:rFonts w:ascii="Times New Roman" w:hAnsi="Times New Roman"/>
          <w:sz w:val="24"/>
          <w:szCs w:val="24"/>
        </w:rPr>
        <w:t>Зав</w:t>
      </w:r>
      <w:r>
        <w:rPr>
          <w:rFonts w:ascii="Times New Roman" w:hAnsi="Times New Roman"/>
          <w:sz w:val="24"/>
          <w:szCs w:val="24"/>
        </w:rPr>
        <w:t>.</w:t>
      </w:r>
      <w:r w:rsidRPr="0001247E">
        <w:rPr>
          <w:rFonts w:ascii="Times New Roman" w:hAnsi="Times New Roman"/>
          <w:sz w:val="24"/>
          <w:szCs w:val="24"/>
        </w:rPr>
        <w:t xml:space="preserve"> кафедрой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01247E">
        <w:rPr>
          <w:rFonts w:ascii="Times New Roman" w:hAnsi="Times New Roman"/>
          <w:sz w:val="24"/>
          <w:szCs w:val="24"/>
        </w:rPr>
        <w:t>Ихсангалиева</w:t>
      </w:r>
      <w:proofErr w:type="spellEnd"/>
      <w:r w:rsidRPr="0001247E">
        <w:rPr>
          <w:rFonts w:ascii="Times New Roman" w:hAnsi="Times New Roman"/>
          <w:sz w:val="24"/>
          <w:szCs w:val="24"/>
        </w:rPr>
        <w:t xml:space="preserve">  Г.К.</w:t>
      </w:r>
    </w:p>
    <w:p w:rsidR="00557E38" w:rsidRPr="0001247E" w:rsidRDefault="00557E38" w:rsidP="00557E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57E38" w:rsidRPr="00E4195B" w:rsidRDefault="00557E38" w:rsidP="00557E38">
      <w:pPr>
        <w:rPr>
          <w:rFonts w:ascii="Times New Roman" w:hAnsi="Times New Roman" w:cs="Times New Roman"/>
          <w:sz w:val="24"/>
          <w:szCs w:val="24"/>
        </w:rPr>
      </w:pPr>
      <w:r w:rsidRPr="00E4195B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E4195B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E4195B">
        <w:rPr>
          <w:rFonts w:ascii="Times New Roman" w:hAnsi="Times New Roman" w:cs="Times New Roman"/>
          <w:sz w:val="24"/>
          <w:szCs w:val="24"/>
        </w:rPr>
        <w:t xml:space="preserve"> факультета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Тилеужанова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Г.Т.</w:t>
      </w:r>
    </w:p>
    <w:p w:rsidR="00557E38" w:rsidRPr="0001247E" w:rsidRDefault="00557E38" w:rsidP="00557E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57E38" w:rsidRDefault="00557E38" w:rsidP="00557E38"/>
    <w:p w:rsidR="004F6E96" w:rsidRDefault="004F6E96"/>
    <w:sectPr w:rsidR="004F6E96" w:rsidSect="004F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E38"/>
    <w:rsid w:val="004F6E96"/>
    <w:rsid w:val="0055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57E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57E3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7E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E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57E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57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57E38"/>
    <w:pPr>
      <w:spacing w:after="0" w:line="240" w:lineRule="auto"/>
    </w:pPr>
    <w:rPr>
      <w:rFonts w:eastAsiaTheme="minorEastAsia"/>
      <w:lang w:eastAsia="ru-RU"/>
    </w:rPr>
  </w:style>
  <w:style w:type="character" w:customStyle="1" w:styleId="shorttext">
    <w:name w:val="short_text"/>
    <w:rsid w:val="00557E38"/>
    <w:rPr>
      <w:rFonts w:cs="Times New Roman"/>
    </w:rPr>
  </w:style>
  <w:style w:type="paragraph" w:styleId="a4">
    <w:name w:val="List Paragraph"/>
    <w:basedOn w:val="a"/>
    <w:uiPriority w:val="34"/>
    <w:qFormat/>
    <w:rsid w:val="00557E38"/>
    <w:pPr>
      <w:ind w:left="720"/>
      <w:contextualSpacing/>
    </w:pPr>
    <w:rPr>
      <w:lang w:eastAsia="en-US"/>
    </w:rPr>
  </w:style>
  <w:style w:type="character" w:styleId="a5">
    <w:name w:val="Hyperlink"/>
    <w:basedOn w:val="a0"/>
    <w:uiPriority w:val="99"/>
    <w:unhideWhenUsed/>
    <w:rsid w:val="00557E38"/>
    <w:rPr>
      <w:color w:val="0000FF" w:themeColor="hyperlink"/>
      <w:u w:val="single"/>
    </w:rPr>
  </w:style>
  <w:style w:type="character" w:customStyle="1" w:styleId="11">
    <w:name w:val="Основной текст (11)"/>
    <w:basedOn w:val="a0"/>
    <w:rsid w:val="00557E38"/>
    <w:rPr>
      <w:rFonts w:ascii="Arabic times" w:hAnsi="Arabic times" w:cs="Arabic times"/>
      <w:b/>
      <w:bCs/>
      <w:spacing w:val="0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55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E3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kafinos201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6912</Characters>
  <Application>Microsoft Office Word</Application>
  <DocSecurity>0</DocSecurity>
  <Lines>57</Lines>
  <Paragraphs>16</Paragraphs>
  <ScaleCrop>false</ScaleCrop>
  <Company>Microsoft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2018-12-06T18:04:00Z</dcterms:created>
  <dcterms:modified xsi:type="dcterms:W3CDTF">2018-12-06T18:05:00Z</dcterms:modified>
</cp:coreProperties>
</file>